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45"/>
        <w:tblW w:w="9325" w:type="dxa"/>
        <w:tblLook w:val="00A0" w:firstRow="1" w:lastRow="0" w:firstColumn="1" w:lastColumn="0" w:noHBand="0" w:noVBand="0"/>
      </w:tblPr>
      <w:tblGrid>
        <w:gridCol w:w="3109"/>
        <w:gridCol w:w="6216"/>
      </w:tblGrid>
      <w:tr w:rsidR="00387392" w:rsidRPr="00387392" w:rsidTr="00387392">
        <w:trPr>
          <w:trHeight w:val="289"/>
        </w:trPr>
        <w:tc>
          <w:tcPr>
            <w:tcW w:w="3109" w:type="dxa"/>
          </w:tcPr>
          <w:p w:rsidR="00387392" w:rsidRPr="00387392" w:rsidRDefault="00387392" w:rsidP="0063072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387392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27ED38F" wp14:editId="06870712">
                  <wp:extent cx="514350" cy="7143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  <w:r w:rsidRPr="00387392"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  <w:t xml:space="preserve">                 Budapest Főváros XII. kerület Hegyvidéki Önkormányzat </w:t>
            </w:r>
          </w:p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</w:tc>
      </w:tr>
      <w:tr w:rsidR="00387392" w:rsidRPr="00387392" w:rsidTr="00630725">
        <w:trPr>
          <w:trHeight w:val="289"/>
        </w:trPr>
        <w:tc>
          <w:tcPr>
            <w:tcW w:w="3109" w:type="dxa"/>
          </w:tcPr>
          <w:p w:rsidR="00387392" w:rsidRPr="00387392" w:rsidRDefault="00387392" w:rsidP="0063072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216" w:type="dxa"/>
            <w:vAlign w:val="bottom"/>
          </w:tcPr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</w:tc>
      </w:tr>
    </w:tbl>
    <w:p w:rsidR="00387392" w:rsidRPr="00387392" w:rsidRDefault="00387392" w:rsidP="00387392">
      <w:pPr>
        <w:rPr>
          <w:rFonts w:ascii="Garamond" w:hAnsi="Garamond"/>
          <w:sz w:val="16"/>
          <w:szCs w:val="16"/>
          <w:lang w:val="en"/>
        </w:rPr>
      </w:pPr>
      <w:r w:rsidRPr="00387392">
        <w:rPr>
          <w:rFonts w:ascii="Garamond" w:hAnsi="Garamond"/>
          <w:i/>
          <w:iCs/>
          <w:sz w:val="16"/>
          <w:szCs w:val="16"/>
          <w:u w:val="single"/>
          <w:lang w:val="en"/>
        </w:rPr>
        <w:t xml:space="preserve">6. </w:t>
      </w:r>
      <w:proofErr w:type="spellStart"/>
      <w:r w:rsidRPr="00387392">
        <w:rPr>
          <w:rFonts w:ascii="Garamond" w:hAnsi="Garamond"/>
          <w:i/>
          <w:iCs/>
          <w:sz w:val="16"/>
          <w:szCs w:val="16"/>
          <w:u w:val="single"/>
          <w:lang w:val="en"/>
        </w:rPr>
        <w:t>melléklet</w:t>
      </w:r>
      <w:proofErr w:type="spellEnd"/>
      <w:r w:rsidRPr="00387392">
        <w:rPr>
          <w:rFonts w:ascii="Garamond" w:hAnsi="Garamond"/>
          <w:i/>
          <w:iCs/>
          <w:sz w:val="16"/>
          <w:szCs w:val="16"/>
          <w:u w:val="single"/>
          <w:lang w:val="en"/>
        </w:rPr>
        <w:t xml:space="preserve"> a 328/2011. (XII. 29.) </w:t>
      </w:r>
      <w:proofErr w:type="spellStart"/>
      <w:r w:rsidRPr="00387392">
        <w:rPr>
          <w:rFonts w:ascii="Garamond" w:hAnsi="Garamond"/>
          <w:i/>
          <w:iCs/>
          <w:sz w:val="16"/>
          <w:szCs w:val="16"/>
          <w:u w:val="single"/>
          <w:lang w:val="en"/>
        </w:rPr>
        <w:t>Korm</w:t>
      </w:r>
      <w:proofErr w:type="spellEnd"/>
      <w:r w:rsidRPr="00387392">
        <w:rPr>
          <w:rFonts w:ascii="Garamond" w:hAnsi="Garamond"/>
          <w:i/>
          <w:iCs/>
          <w:sz w:val="16"/>
          <w:szCs w:val="16"/>
          <w:u w:val="single"/>
          <w:lang w:val="en"/>
        </w:rPr>
        <w:t xml:space="preserve">. </w:t>
      </w:r>
      <w:proofErr w:type="spellStart"/>
      <w:r w:rsidRPr="00387392">
        <w:rPr>
          <w:rFonts w:ascii="Garamond" w:hAnsi="Garamond"/>
          <w:i/>
          <w:iCs/>
          <w:sz w:val="16"/>
          <w:szCs w:val="16"/>
          <w:u w:val="single"/>
          <w:lang w:val="en"/>
        </w:rPr>
        <w:t>rendelethez</w:t>
      </w:r>
      <w:proofErr w:type="spellEnd"/>
    </w:p>
    <w:p w:rsidR="00387392" w:rsidRDefault="00387392" w:rsidP="00387392">
      <w:pPr>
        <w:jc w:val="center"/>
        <w:rPr>
          <w:rFonts w:ascii="Garamond" w:hAnsi="Garamond"/>
          <w:b/>
          <w:bCs/>
          <w:iCs/>
          <w:sz w:val="24"/>
          <w:szCs w:val="24"/>
          <w:u w:val="single"/>
          <w:lang w:val="en"/>
        </w:rPr>
      </w:pPr>
    </w:p>
    <w:p w:rsidR="00387392" w:rsidRPr="00387392" w:rsidRDefault="00387392" w:rsidP="00387392">
      <w:pPr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  <w:lang w:val="en"/>
        </w:rPr>
      </w:pPr>
      <w:r w:rsidRPr="00387392">
        <w:rPr>
          <w:rFonts w:ascii="Garamond" w:hAnsi="Garamond"/>
          <w:b/>
          <w:bCs/>
          <w:iCs/>
          <w:sz w:val="24"/>
          <w:szCs w:val="24"/>
          <w:u w:val="single"/>
          <w:lang w:val="en"/>
        </w:rPr>
        <w:t>NYILATKOZAT</w:t>
      </w:r>
    </w:p>
    <w:p w:rsidR="00387392" w:rsidRPr="00387392" w:rsidRDefault="00387392" w:rsidP="0038739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en"/>
        </w:rPr>
      </w:pPr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br/>
        <w:t xml:space="preserve">a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Gyvt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. 21/B. § (1)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bekezdés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a)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pontja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szerinti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ingyenes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bölcsődei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, mini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bölcsődei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és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óvodai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gyermekétkeztetés</w:t>
      </w:r>
      <w:proofErr w:type="spellEnd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igénybevételéhez</w:t>
      </w:r>
      <w:proofErr w:type="spellEnd"/>
    </w:p>
    <w:p w:rsidR="00387392" w:rsidRPr="00387392" w:rsidRDefault="00387392" w:rsidP="00387392">
      <w:pPr>
        <w:jc w:val="center"/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 xml:space="preserve">1.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Alulírott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......................................................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név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: ........................................................,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............................, ....... …... …...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................................................) .............................................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szám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alatti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lakos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 mint a</w:t>
      </w: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 xml:space="preserve">1.1. .............................................................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nevű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gramStart"/>
      <w:r w:rsidRPr="00387392">
        <w:rPr>
          <w:rFonts w:ascii="Garamond" w:hAnsi="Garamond"/>
          <w:sz w:val="24"/>
          <w:szCs w:val="24"/>
          <w:lang w:val="en"/>
        </w:rPr>
        <w:t>.................................</w:t>
      </w:r>
      <w:r>
        <w:rPr>
          <w:rFonts w:ascii="Garamond" w:hAnsi="Garamond"/>
          <w:sz w:val="24"/>
          <w:szCs w:val="24"/>
          <w:lang w:val="en"/>
        </w:rPr>
        <w:t>...</w:t>
      </w:r>
      <w:r w:rsidRPr="00387392">
        <w:rPr>
          <w:rFonts w:ascii="Garamond" w:hAnsi="Garamond"/>
          <w:sz w:val="24"/>
          <w:szCs w:val="24"/>
          <w:lang w:val="en"/>
        </w:rPr>
        <w:t>., ..... ... ...</w:t>
      </w:r>
      <w:proofErr w:type="gram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...................................................),</w:t>
      </w: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 xml:space="preserve">1.2. ..................................................................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nevű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gramStart"/>
      <w:r w:rsidRPr="00387392">
        <w:rPr>
          <w:rFonts w:ascii="Garamond" w:hAnsi="Garamond"/>
          <w:sz w:val="24"/>
          <w:szCs w:val="24"/>
          <w:lang w:val="en"/>
        </w:rPr>
        <w:t>...........................</w:t>
      </w:r>
      <w:r>
        <w:rPr>
          <w:rFonts w:ascii="Garamond" w:hAnsi="Garamond"/>
          <w:sz w:val="24"/>
          <w:szCs w:val="24"/>
          <w:lang w:val="en"/>
        </w:rPr>
        <w:t>...</w:t>
      </w:r>
      <w:r w:rsidRPr="00387392">
        <w:rPr>
          <w:rFonts w:ascii="Garamond" w:hAnsi="Garamond"/>
          <w:sz w:val="24"/>
          <w:szCs w:val="24"/>
          <w:lang w:val="en"/>
        </w:rPr>
        <w:t>..., ..... ... ...</w:t>
      </w:r>
      <w:proofErr w:type="gram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...................................................),*</w:t>
      </w: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 xml:space="preserve">1.3. ................................................................. </w:t>
      </w:r>
      <w:proofErr w:type="spellStart"/>
      <w:proofErr w:type="gramStart"/>
      <w:r w:rsidRPr="00387392">
        <w:rPr>
          <w:rFonts w:ascii="Garamond" w:hAnsi="Garamond"/>
          <w:sz w:val="24"/>
          <w:szCs w:val="24"/>
          <w:lang w:val="en"/>
        </w:rPr>
        <w:t>nevű</w:t>
      </w:r>
      <w:proofErr w:type="spellEnd"/>
      <w:proofErr w:type="gram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.................................., ..... ... 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...................................................),*</w:t>
      </w:r>
    </w:p>
    <w:p w:rsidR="00387392" w:rsidRPr="00387392" w:rsidRDefault="00387392" w:rsidP="00387392">
      <w:pPr>
        <w:jc w:val="both"/>
        <w:rPr>
          <w:rFonts w:ascii="Garamond" w:hAnsi="Garamond"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szülője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>/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más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törvényes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képviselője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>/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gondviselője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r w:rsidRPr="00387392">
        <w:rPr>
          <w:rFonts w:ascii="Garamond" w:hAnsi="Garamond"/>
          <w:sz w:val="24"/>
          <w:szCs w:val="24"/>
          <w:lang w:val="en"/>
        </w:rPr>
        <w:t xml:space="preserve">(a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megfelelő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aláhúzandó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)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védelméről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gyámügyi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igazgatásról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szóló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1997.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évi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XXXI. </w:t>
      </w:r>
      <w:proofErr w:type="spellStart"/>
      <w:proofErr w:type="gramStart"/>
      <w:r w:rsidRPr="00387392">
        <w:rPr>
          <w:rFonts w:ascii="Garamond" w:hAnsi="Garamond"/>
          <w:sz w:val="24"/>
          <w:szCs w:val="24"/>
          <w:lang w:val="en"/>
        </w:rPr>
        <w:t>törvény</w:t>
      </w:r>
      <w:proofErr w:type="spellEnd"/>
      <w:proofErr w:type="gram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szerinti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gyermekétkeztetési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normatív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kedvezmény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igénybevételét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alábbi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jogcím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alapján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kérem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mivel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>(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ek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>)</w:t>
      </w:r>
      <w:r w:rsidRPr="00387392">
        <w:rPr>
          <w:rFonts w:ascii="Garamond" w:hAnsi="Garamond"/>
          <w:sz w:val="24"/>
          <w:szCs w:val="24"/>
          <w:lang w:val="en"/>
        </w:rPr>
        <w:t>:**</w:t>
      </w:r>
    </w:p>
    <w:p w:rsidR="00387392" w:rsidRPr="00387392" w:rsidRDefault="00387392" w:rsidP="00387392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a)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rendszeres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gyermekvédelmi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kedvezményben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részesül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év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hónap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napjától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</w:t>
      </w:r>
    </w:p>
    <w:p w:rsidR="00387392" w:rsidRPr="00387392" w:rsidRDefault="00387392" w:rsidP="00387392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b)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tartósan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beteg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fogyatékos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</w:t>
      </w:r>
    </w:p>
    <w:p w:rsidR="00387392" w:rsidRPr="00387392" w:rsidRDefault="00387392" w:rsidP="00387392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c)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családjában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tartósan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beteg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fogyatékos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gyermeket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</w:t>
      </w:r>
    </w:p>
    <w:p w:rsidR="00387392" w:rsidRPr="00387392" w:rsidRDefault="00387392" w:rsidP="00387392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>d)</w:t>
      </w:r>
      <w:hyperlink r:id="rId6" w:anchor="lbj69id47fe" w:history="1">
        <w:r w:rsidRPr="00387392">
          <w:rPr>
            <w:rStyle w:val="Hiperhivatkozs"/>
            <w:rFonts w:ascii="Garamond" w:hAnsi="Garamond"/>
            <w:i/>
            <w:iCs/>
            <w:sz w:val="24"/>
            <w:szCs w:val="24"/>
            <w:vertAlign w:val="superscript"/>
            <w:lang w:val="en"/>
          </w:rPr>
          <w:t>70</w:t>
        </w:r>
      </w:hyperlink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családjában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három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több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gyermeket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,***</w:t>
      </w:r>
    </w:p>
    <w:p w:rsidR="00387392" w:rsidRPr="00387392" w:rsidRDefault="00387392" w:rsidP="00387392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e)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nevelésbe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vételét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rendelte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el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gyámhatóság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387392" w:rsidRPr="00387392" w:rsidRDefault="00387392" w:rsidP="00387392">
      <w:pPr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-----------------------------------------------------------------------</w:t>
      </w:r>
    </w:p>
    <w:p w:rsidR="00387392" w:rsidRPr="00387392" w:rsidRDefault="00387392" w:rsidP="00387392">
      <w:pPr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f)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családjában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főre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jutó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havi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jövedelem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haladja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meg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kötelező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legkisebb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munkabér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személyi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jövedelemadóval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munkavállalói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egészségbiztosítási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nyugdíjjárulékkal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csökkentett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nettó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összegének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130%-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át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. (</w:t>
      </w:r>
      <w:r w:rsidR="00260346">
        <w:rPr>
          <w:rFonts w:ascii="Garamond" w:hAnsi="Garamond"/>
          <w:sz w:val="24"/>
          <w:szCs w:val="24"/>
          <w:lang w:val="en"/>
        </w:rPr>
        <w:t xml:space="preserve">128.810 </w:t>
      </w:r>
      <w:r w:rsidRPr="00387392">
        <w:rPr>
          <w:rFonts w:ascii="Garamond" w:hAnsi="Garamond"/>
          <w:sz w:val="24"/>
          <w:szCs w:val="24"/>
          <w:lang w:val="en"/>
        </w:rPr>
        <w:t>Ft)</w:t>
      </w:r>
    </w:p>
    <w:p w:rsidR="00387392" w:rsidRDefault="00387392" w:rsidP="00387392">
      <w:pPr>
        <w:rPr>
          <w:rFonts w:ascii="Garamond" w:hAnsi="Garamond"/>
          <w:sz w:val="24"/>
          <w:szCs w:val="24"/>
          <w:lang w:val="en"/>
        </w:rPr>
      </w:pPr>
    </w:p>
    <w:p w:rsidR="00387392" w:rsidRDefault="00387392" w:rsidP="00387392">
      <w:pPr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lastRenderedPageBreak/>
        <w:t>1a.</w:t>
      </w:r>
      <w:hyperlink r:id="rId7" w:anchor="lbj70id47fe" w:history="1">
        <w:r w:rsidRPr="00387392">
          <w:rPr>
            <w:rStyle w:val="Hiperhivatkozs"/>
            <w:rFonts w:ascii="Garamond" w:hAnsi="Garamond"/>
            <w:sz w:val="24"/>
            <w:szCs w:val="24"/>
            <w:vertAlign w:val="superscript"/>
            <w:lang w:val="en"/>
          </w:rPr>
          <w:t>71</w:t>
        </w:r>
      </w:hyperlink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étkeztetés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biztosítását</w:t>
      </w:r>
      <w:proofErr w:type="spellEnd"/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 xml:space="preserve">□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kizárólag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 xml:space="preserve">□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mellett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kisétkezés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 xml:space="preserve">□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mellett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kisétkezés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 xml:space="preserve">□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bölcsőde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mini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bölcsőde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esetében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mellett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reggeli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kisétkezés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vonatkozásában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kérem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.</w:t>
      </w:r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spacing w:line="360" w:lineRule="auto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1b.</w:t>
      </w:r>
      <w:hyperlink r:id="rId8" w:anchor="lbj71id47fe" w:history="1">
        <w:r w:rsidRPr="00387392">
          <w:rPr>
            <w:rStyle w:val="Hiperhivatkozs"/>
            <w:rFonts w:ascii="Garamond" w:hAnsi="Garamond"/>
            <w:sz w:val="24"/>
            <w:szCs w:val="24"/>
            <w:vertAlign w:val="superscript"/>
            <w:lang w:val="en"/>
          </w:rPr>
          <w:t>72</w:t>
        </w:r>
      </w:hyperlink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Kérem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diétás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étrend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biztosítását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: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igen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/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választott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lehetőség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aláhúzandó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!)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következő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egészségi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állapotra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tekintettel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: ......................................................</w:t>
      </w:r>
      <w:r>
        <w:rPr>
          <w:rFonts w:ascii="Garamond" w:hAnsi="Garamond"/>
          <w:sz w:val="24"/>
          <w:szCs w:val="24"/>
          <w:lang w:val="en"/>
        </w:rPr>
        <w:t>..............................................</w:t>
      </w:r>
    </w:p>
    <w:p w:rsidR="00387392" w:rsidRPr="00387392" w:rsidRDefault="00387392" w:rsidP="00387392">
      <w:pPr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 xml:space="preserve">2.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Büntetőjogi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felelősségem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tudatában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kijelentem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hogy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közölt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adatok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valóságnak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megfelelnek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egyúttal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hozzájárulok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kérelemben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szereplő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adatoknak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gyermekétkeztetés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normatív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kedvezményének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igénybevételéhez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történő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felhasználásához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.</w:t>
      </w:r>
    </w:p>
    <w:p w:rsidR="00387392" w:rsidRDefault="00387392" w:rsidP="00387392">
      <w:pPr>
        <w:rPr>
          <w:rFonts w:ascii="Garamond" w:hAnsi="Garamond"/>
          <w:sz w:val="24"/>
          <w:szCs w:val="24"/>
          <w:lang w:val="en"/>
        </w:rPr>
      </w:pPr>
    </w:p>
    <w:p w:rsidR="00387392" w:rsidRDefault="00387392" w:rsidP="00387392">
      <w:pPr>
        <w:rPr>
          <w:rFonts w:ascii="Garamond" w:hAnsi="Garamond"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sz w:val="24"/>
          <w:szCs w:val="24"/>
          <w:lang w:val="en"/>
        </w:rPr>
        <w:t>Dátum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: ................................................</w:t>
      </w:r>
    </w:p>
    <w:p w:rsidR="00387392" w:rsidRDefault="00387392" w:rsidP="00387392">
      <w:pPr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rPr>
          <w:rFonts w:ascii="Garamond" w:hAnsi="Garamond"/>
          <w:sz w:val="24"/>
          <w:szCs w:val="24"/>
          <w:lang w:val="en"/>
        </w:rPr>
      </w:pPr>
    </w:p>
    <w:p w:rsidR="00387392" w:rsidRDefault="00387392" w:rsidP="00387392">
      <w:pPr>
        <w:jc w:val="right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....................................................</w:t>
      </w:r>
      <w:r w:rsidRPr="00387392">
        <w:rPr>
          <w:rFonts w:ascii="Garamond" w:hAnsi="Garamond"/>
          <w:sz w:val="24"/>
          <w:szCs w:val="24"/>
          <w:lang w:val="en"/>
        </w:rPr>
        <w:br/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ellátást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igénybe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vevő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br/>
        <w:t>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más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törvényes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képviselő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nevelésbe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esetén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ellátást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nyújtó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nevelőszülő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intézményvezető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aláírása</w:t>
      </w:r>
      <w:proofErr w:type="spellEnd"/>
    </w:p>
    <w:p w:rsidR="00387392" w:rsidRDefault="00387392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* </w:t>
      </w:r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csak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akkor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töltendő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ha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ugyanazon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intézménybe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járó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több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után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ugyanazon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jogcímen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igényli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szülő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/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más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törvényes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képviselő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/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gondviselő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normatív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kedvezményt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. Ha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különbözik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jogcím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gyermekenként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külön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nyilatkozatot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kitölteni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.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számának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megfelelően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sorok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értelemszerűen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bővíthetőek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**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megfelelő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jelölendő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!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r w:rsidRPr="00387392">
        <w:rPr>
          <w:rFonts w:ascii="Garamond" w:eastAsia="Times New Roman" w:hAnsi="Garamond" w:cs="Tahoma"/>
          <w:i/>
          <w:iCs/>
          <w:color w:val="474747"/>
          <w:sz w:val="18"/>
          <w:szCs w:val="18"/>
          <w:lang w:val="en" w:eastAsia="hu-HU"/>
        </w:rPr>
        <w:t xml:space="preserve">f)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kizárólag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abban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esetben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jelölhető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amennyiben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ellátást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igénybe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r w:rsidRPr="00387392">
        <w:rPr>
          <w:rFonts w:ascii="Garamond" w:eastAsia="Times New Roman" w:hAnsi="Garamond" w:cs="Tahoma"/>
          <w:i/>
          <w:iCs/>
          <w:color w:val="474747"/>
          <w:sz w:val="18"/>
          <w:szCs w:val="18"/>
          <w:lang w:val="en" w:eastAsia="hu-HU"/>
        </w:rPr>
        <w:t xml:space="preserve">a)-e)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pontok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feltételek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egyikének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sem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felel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meg.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***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számának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meghatározásánál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köre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lakásban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együtt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lakó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ott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bejelentett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lakóhellyel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tartózkodási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hellyel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rendelkező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18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éven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aluli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; a 25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évesnél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fiatalabb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köznevelési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rendszerű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iskolai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oktatásban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részt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oktatás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munkarendje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szerint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szervezett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felnőttoktatásban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részt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felsőoktatási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képzésben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tanuló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életkortól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függetlenül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tartósan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beteg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súlyos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fogyatékos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kivéve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ideiglenes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hatállyal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valamint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nevelésbe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utógondozói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ellátásban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részesülő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fiatal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felnőtt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.</w:t>
      </w:r>
    </w:p>
    <w:p w:rsidR="00387392" w:rsidRDefault="00387392">
      <w:pPr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br w:type="page"/>
      </w:r>
    </w:p>
    <w:p w:rsidR="00387392" w:rsidRPr="00387392" w:rsidRDefault="00387392" w:rsidP="00387392">
      <w:pPr>
        <w:spacing w:before="360" w:after="240" w:line="240" w:lineRule="auto"/>
        <w:jc w:val="center"/>
        <w:outlineLvl w:val="3"/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</w:pPr>
      <w:proofErr w:type="spellStart"/>
      <w:r w:rsidRPr="00387392"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  <w:lastRenderedPageBreak/>
        <w:t>Tájékoztató</w:t>
      </w:r>
      <w:proofErr w:type="spellEnd"/>
      <w:r w:rsidRPr="00387392"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  <w:t>kitöltéséhez</w:t>
      </w:r>
      <w:proofErr w:type="spellEnd"/>
    </w:p>
    <w:p w:rsidR="00387392" w:rsidRPr="00387392" w:rsidRDefault="00387392" w:rsidP="00387392">
      <w:pPr>
        <w:spacing w:after="240" w:line="405" w:lineRule="atLeast"/>
        <w:ind w:firstLine="240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 xml:space="preserve">A </w:t>
      </w:r>
      <w:proofErr w:type="spellStart"/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>jövedelemszámítás</w:t>
      </w:r>
      <w:proofErr w:type="spellEnd"/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>szabályai</w:t>
      </w:r>
      <w:proofErr w:type="spellEnd"/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(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Arra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esetre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vonatkozik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, ha a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kötelezett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kedvezményt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1.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f)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alpontjában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foglaltak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kívánja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igénybe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.)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1.</w:t>
      </w:r>
      <w:hyperlink r:id="rId9" w:anchor="lbj72id47fe" w:history="1">
        <w:r w:rsidRPr="00387392">
          <w:rPr>
            <w:rFonts w:ascii="Garamond" w:eastAsia="Times New Roman" w:hAnsi="Garamond" w:cs="Tahoma"/>
            <w:color w:val="0072BC"/>
            <w:sz w:val="24"/>
            <w:szCs w:val="24"/>
            <w:vertAlign w:val="superscript"/>
            <w:lang w:val="en" w:eastAsia="hu-HU"/>
          </w:rPr>
          <w:t>73</w:t>
        </w:r>
      </w:hyperlink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feltétel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bölcsődei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mini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bölcsődei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óvodai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nevelésben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részesülő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esetén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alapozza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meg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normatív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kedvezményre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jogosultságot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ha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főre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jutó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haladja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meg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kötelező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legkisebb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munkabé</w:t>
      </w:r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nettó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összegének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130%-</w:t>
      </w:r>
      <w:proofErr w:type="spellStart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át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[2019</w:t>
      </w: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128.810</w:t>
      </w: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Ft-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].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megtételekor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kérelem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benyújtásának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időpontjában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közös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háztartásban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családtagként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együtt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bejelentett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lakóhellyel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tartózkodási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hellyel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rendelkező</w:t>
      </w:r>
      <w:proofErr w:type="spellEnd"/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2.1.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szülőt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házastársát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élettársát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2.2.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tizennyolc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aluli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huszonöt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évesnél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fiatalabb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köznevelési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oktatásban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részt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felsőoktatási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képzésben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tanuló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életkortól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függetlenül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tartósan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beteg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súlyos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fogyatékos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kivéve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ideiglenes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hatállyal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valamint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nevelésbe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utógondozói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részesülő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fiatal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felnőttet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2.3. a 2.1. és 2.2.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alpontba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tartozó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Polgári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Törvénykönyv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családjogra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irányadó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szabályai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házastársa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eltartott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rokont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megtételekor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jövedelemadóról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meghatározott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belföldről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külföldről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-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megszerzett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-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vagyoni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érték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ideértve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jövedelemként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adómentes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is,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továbbá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amely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után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egyszerűsített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vállalkozói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egyszerűsített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közteherviselési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hozzájárulásról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hozzájárulást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Így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: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3.1.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munkaviszonyból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/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irányuló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egyéb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jogviszonyból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táppénz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társas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egyéni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vállalkozásból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őstermelői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szellemi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önálló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tevékenységből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3.3.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nyugellátás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megváltozott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munkaképességű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ellátásai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például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rokkantsági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rehabilitációs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nyugdíjszerű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például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korhatár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előtti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),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3.4.</w:t>
      </w:r>
      <w:r w:rsidR="00CE1550"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ellátásához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gondozásához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kapcsolódó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csecsemőgondozási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(CSED),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gyermekgondozási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(GYED),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gyermekgondozást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segítő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(GYES),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gyermeknevelési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(GYET), </w:t>
      </w:r>
      <w:proofErr w:type="spellStart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gyermekek</w:t>
      </w:r>
      <w:proofErr w:type="spellEnd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otthongondozási</w:t>
      </w:r>
      <w:proofErr w:type="spellEnd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díja</w:t>
      </w:r>
      <w:proofErr w:type="spellEnd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(GYOD),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pótlék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gyermektartásdíj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árvaellátás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],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3.5.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önkormányzat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hivatal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állami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szerv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folyósított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pénzbeli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helyettesítő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ápolási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időskorúak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járadéka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álláskeresési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),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lastRenderedPageBreak/>
        <w:t xml:space="preserve">3.6.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egyéb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-,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ösztöndíj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értékpapírból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kifizetések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stb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.).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4.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adatok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nettó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érteni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5.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esetén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megelőző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hónapban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míg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vállalkozásból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őstermelésből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esetén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megelőző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tizenkét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hónap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átlagát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együttesen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6.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családtag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tartásdíj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jövedelemcsökkentő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tényezőként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7.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minősül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így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beszámítani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szociális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igazgatásról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szociális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1993.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III.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4. § (1a)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bekezdése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így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rendkívüli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települési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lakásfenntartási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adósságcsökkentési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gyermekvédelmi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kedvezmény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keretében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nyújtott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pótlékot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gyermekvédelmi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nevelőszülők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számára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ellátmányt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anyasági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súlyos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mozgáskorlátozott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pénzbeli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közlekedési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kedvezményeit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vakok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járadékát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fogyatékossági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minősül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továbbá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alkalmi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munkavállalói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könyvvel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történő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egyszerűsített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történő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révén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továbbá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természetes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között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adórendszeren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kívüli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keresettel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vonatkozó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rendelkezések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háztartási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munkára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létesített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irányuló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jogviszony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keretében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történő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háztartási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)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ellenértéke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8.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megelőzően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megszűnt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figyelmen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kívül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hagyni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9.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főre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jutó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kiszámítása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nettó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[a 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3.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jövedelmének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együttes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]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csökkentve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gyermektartásdíj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összegével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majd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osztva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jövedelemszámításnál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számával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].</w:t>
      </w:r>
    </w:p>
    <w:p w:rsidR="00A43D22" w:rsidRPr="00387392" w:rsidRDefault="00160829" w:rsidP="00387392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A43D22" w:rsidRPr="0038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92"/>
    <w:rsid w:val="00160829"/>
    <w:rsid w:val="00260346"/>
    <w:rsid w:val="00387392"/>
    <w:rsid w:val="00527ADF"/>
    <w:rsid w:val="00541BAD"/>
    <w:rsid w:val="008438DD"/>
    <w:rsid w:val="008C4A4A"/>
    <w:rsid w:val="00C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73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73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328.k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100328.k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1100328.k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Gilicze Zoltán</dc:creator>
  <cp:lastModifiedBy>User</cp:lastModifiedBy>
  <cp:revision>2</cp:revision>
  <dcterms:created xsi:type="dcterms:W3CDTF">2019-08-23T13:31:00Z</dcterms:created>
  <dcterms:modified xsi:type="dcterms:W3CDTF">2019-08-23T13:31:00Z</dcterms:modified>
</cp:coreProperties>
</file>